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B2" w:rsidRPr="00104543" w:rsidRDefault="006F28B2" w:rsidP="00F06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543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музыке </w:t>
      </w:r>
      <w:r w:rsidR="001D396C">
        <w:rPr>
          <w:rFonts w:ascii="Times New Roman" w:hAnsi="Times New Roman" w:cs="Times New Roman"/>
          <w:b/>
          <w:sz w:val="28"/>
          <w:szCs w:val="28"/>
        </w:rPr>
        <w:t>для 1-8 классов.</w:t>
      </w:r>
    </w:p>
    <w:p w:rsidR="001D396C" w:rsidRDefault="006F28B2" w:rsidP="00F06F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0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1D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музыке для 1-8 классов </w:t>
      </w:r>
      <w:r w:rsidRPr="0010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на основе </w:t>
      </w:r>
    </w:p>
    <w:p w:rsidR="001D396C" w:rsidRDefault="001D396C" w:rsidP="00F06F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и требований к  результатам освоения начальной образовательной программы, основной образовательной программы, представленных в Федеральном государственном образовательном стандарте НОО, </w:t>
      </w:r>
      <w:r w:rsidR="006F28B2" w:rsidRPr="0010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Федеральном государственном образовательном  стандарте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федеральной рабочей программы воспитания, а также Положения о структуре, порядке разработки и утверждения рабочих программ предметов (курсов) в МОУ «СОШ №2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г.Ртищево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области».</w:t>
      </w:r>
    </w:p>
    <w:p w:rsidR="00CB2720" w:rsidRDefault="00CB2720" w:rsidP="00F06FF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3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линией учебно-методических </w:t>
      </w:r>
      <w:r w:rsidR="001D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комплектов: по музыке в 1-4 классах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Г.П.Сергеевой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Е.Д.Критской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Т.С.Шмагиной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720">
        <w:rPr>
          <w:rFonts w:ascii="Times New Roman" w:hAnsi="Times New Roman"/>
          <w:sz w:val="28"/>
          <w:szCs w:val="28"/>
        </w:rPr>
        <w:t xml:space="preserve"> </w:t>
      </w:r>
      <w:r w:rsidRPr="00104543">
        <w:rPr>
          <w:rFonts w:ascii="Times New Roman" w:hAnsi="Times New Roman"/>
          <w:sz w:val="28"/>
          <w:szCs w:val="28"/>
        </w:rPr>
        <w:t xml:space="preserve">Москва, </w:t>
      </w:r>
      <w:r>
        <w:rPr>
          <w:rFonts w:ascii="Times New Roman" w:hAnsi="Times New Roman"/>
          <w:sz w:val="28"/>
          <w:szCs w:val="28"/>
        </w:rPr>
        <w:t>издательство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543">
        <w:rPr>
          <w:rFonts w:ascii="Times New Roman" w:hAnsi="Times New Roman"/>
          <w:sz w:val="28"/>
          <w:szCs w:val="28"/>
        </w:rPr>
        <w:t xml:space="preserve">«Просвещение», </w:t>
      </w:r>
      <w:smartTag w:uri="urn:schemas-microsoft-com:office:smarttags" w:element="metricconverter">
        <w:smartTagPr>
          <w:attr w:name="ProductID" w:val="2019 г"/>
        </w:smartTagPr>
        <w:r w:rsidRPr="00104543">
          <w:rPr>
            <w:rFonts w:ascii="Times New Roman" w:hAnsi="Times New Roman"/>
            <w:sz w:val="28"/>
            <w:szCs w:val="28"/>
          </w:rPr>
          <w:t>2019 г</w:t>
        </w:r>
      </w:smartTag>
      <w:r w:rsidRPr="001045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B2720" w:rsidRDefault="00CB2720" w:rsidP="00F06FF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музыке в 5-8 классах авторов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Г.П.Сергеевой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Е.Д.Критской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2720">
        <w:rPr>
          <w:rFonts w:ascii="Times New Roman" w:hAnsi="Times New Roman"/>
          <w:sz w:val="28"/>
          <w:szCs w:val="28"/>
        </w:rPr>
        <w:t xml:space="preserve"> </w:t>
      </w:r>
      <w:r w:rsidRPr="00104543">
        <w:rPr>
          <w:rFonts w:ascii="Times New Roman" w:hAnsi="Times New Roman"/>
          <w:sz w:val="28"/>
          <w:szCs w:val="28"/>
        </w:rPr>
        <w:t xml:space="preserve">Москва, </w:t>
      </w:r>
      <w:r>
        <w:rPr>
          <w:rFonts w:ascii="Times New Roman" w:hAnsi="Times New Roman"/>
          <w:sz w:val="28"/>
          <w:szCs w:val="28"/>
        </w:rPr>
        <w:t xml:space="preserve">издательство </w:t>
      </w:r>
      <w:r w:rsidRPr="00104543">
        <w:rPr>
          <w:rFonts w:ascii="Times New Roman" w:hAnsi="Times New Roman"/>
          <w:sz w:val="28"/>
          <w:szCs w:val="28"/>
        </w:rPr>
        <w:t xml:space="preserve">«Просвещение», </w:t>
      </w:r>
      <w:smartTag w:uri="urn:schemas-microsoft-com:office:smarttags" w:element="metricconverter">
        <w:smartTagPr>
          <w:attr w:name="ProductID" w:val="2019 г"/>
        </w:smartTagPr>
        <w:r w:rsidRPr="00104543">
          <w:rPr>
            <w:rFonts w:ascii="Times New Roman" w:hAnsi="Times New Roman"/>
            <w:sz w:val="28"/>
            <w:szCs w:val="28"/>
          </w:rPr>
          <w:t>2019 г</w:t>
        </w:r>
      </w:smartTag>
      <w:r w:rsidRPr="00104543">
        <w:rPr>
          <w:rFonts w:ascii="Times New Roman" w:hAnsi="Times New Roman"/>
          <w:sz w:val="28"/>
          <w:szCs w:val="28"/>
        </w:rPr>
        <w:t>.</w:t>
      </w:r>
    </w:p>
    <w:p w:rsidR="00CB2720" w:rsidRPr="00CB2720" w:rsidRDefault="00F06FF9" w:rsidP="00F06FF9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B2720" w:rsidRPr="00F06FF9">
        <w:rPr>
          <w:rFonts w:ascii="Times New Roman" w:hAnsi="Times New Roman"/>
          <w:b/>
          <w:color w:val="000000"/>
          <w:sz w:val="28"/>
        </w:rPr>
        <w:t>Ц</w:t>
      </w:r>
      <w:r w:rsidR="00CB2720" w:rsidRPr="00CB2720">
        <w:rPr>
          <w:rFonts w:ascii="Times New Roman" w:hAnsi="Times New Roman"/>
          <w:b/>
          <w:color w:val="000000"/>
          <w:sz w:val="28"/>
        </w:rPr>
        <w:t>ель</w:t>
      </w:r>
      <w:r w:rsidR="00CB2720" w:rsidRPr="00F06FF9">
        <w:rPr>
          <w:rFonts w:ascii="Times New Roman" w:hAnsi="Times New Roman"/>
          <w:b/>
          <w:color w:val="000000"/>
          <w:sz w:val="28"/>
        </w:rPr>
        <w:t>ю</w:t>
      </w:r>
      <w:r>
        <w:rPr>
          <w:rFonts w:ascii="Times New Roman" w:hAnsi="Times New Roman"/>
          <w:b/>
          <w:color w:val="000000"/>
          <w:sz w:val="28"/>
        </w:rPr>
        <w:t xml:space="preserve"> изучения предмета «Музыка»</w:t>
      </w:r>
      <w:r w:rsidR="00CB2720">
        <w:rPr>
          <w:rFonts w:ascii="Times New Roman" w:hAnsi="Times New Roman"/>
          <w:color w:val="000000"/>
          <w:sz w:val="28"/>
        </w:rPr>
        <w:t xml:space="preserve"> является </w:t>
      </w:r>
      <w:r w:rsidR="00CB2720" w:rsidRPr="00CB2720">
        <w:rPr>
          <w:rFonts w:ascii="Times New Roman" w:hAnsi="Times New Roman"/>
          <w:color w:val="000000"/>
          <w:sz w:val="28"/>
        </w:rPr>
        <w:t>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CB2720" w:rsidRPr="00CB2720" w:rsidRDefault="00CB2720" w:rsidP="00F06FF9">
      <w:pPr>
        <w:spacing w:after="0" w:line="276" w:lineRule="auto"/>
        <w:ind w:firstLine="600"/>
        <w:jc w:val="both"/>
      </w:pPr>
      <w:r w:rsidRPr="00CB2720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CB2720" w:rsidRPr="00CB2720" w:rsidRDefault="00CB2720" w:rsidP="00F06FF9">
      <w:pPr>
        <w:spacing w:after="0" w:line="276" w:lineRule="auto"/>
        <w:ind w:firstLine="600"/>
        <w:jc w:val="both"/>
      </w:pPr>
      <w:r w:rsidRPr="00CB2720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CB2720" w:rsidRPr="00CB2720" w:rsidRDefault="00CB2720" w:rsidP="00F06FF9">
      <w:pPr>
        <w:spacing w:after="0" w:line="276" w:lineRule="auto"/>
        <w:ind w:firstLine="600"/>
        <w:jc w:val="both"/>
      </w:pPr>
      <w:r w:rsidRPr="00CB2720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CB2720" w:rsidRDefault="00CB2720" w:rsidP="00F06FF9">
      <w:pPr>
        <w:spacing w:after="0" w:line="276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B2720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CB2720" w:rsidRDefault="00F06FF9" w:rsidP="00F06F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</w:t>
      </w:r>
      <w:r w:rsidR="00CB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предмет «Музыка» является обязательным для изучения в 1-8 классах. На изучение предмета «Музыка»</w:t>
      </w:r>
      <w:r w:rsidR="00EA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271 час. В 1 классе 33 часа (по 1 часу в неделю), во 2-8 классах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0" w:name="_GoBack"/>
      <w:bookmarkEnd w:id="0"/>
      <w:r w:rsidR="00EA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часа (по 1 часу в неделю). </w:t>
      </w:r>
    </w:p>
    <w:p w:rsidR="00CB2720" w:rsidRDefault="00CB2720" w:rsidP="00F06F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720" w:rsidRDefault="00CB2720" w:rsidP="00F06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E6"/>
    <w:rsid w:val="00104543"/>
    <w:rsid w:val="001867E6"/>
    <w:rsid w:val="001D396C"/>
    <w:rsid w:val="00355A80"/>
    <w:rsid w:val="006A7085"/>
    <w:rsid w:val="006F28B2"/>
    <w:rsid w:val="0077151C"/>
    <w:rsid w:val="00A823AD"/>
    <w:rsid w:val="00CB2720"/>
    <w:rsid w:val="00EA3D20"/>
    <w:rsid w:val="00F0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88FC6C"/>
  <w15:chartTrackingRefBased/>
  <w15:docId w15:val="{748B6478-A568-45B9-8FA8-65B695B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2022-08-28T18:18:00Z</dcterms:created>
  <dcterms:modified xsi:type="dcterms:W3CDTF">2023-09-17T15:26:00Z</dcterms:modified>
</cp:coreProperties>
</file>